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40" w:rsidRDefault="00910B40" w:rsidP="00910B40">
      <w:pPr>
        <w:framePr w:wrap="none" w:vAnchor="page" w:hAnchor="page" w:x="1621" w:y="1501"/>
        <w:rPr>
          <w:sz w:val="2"/>
          <w:szCs w:val="2"/>
        </w:rPr>
      </w:pPr>
    </w:p>
    <w:p w:rsidR="00D5145B" w:rsidRPr="00043DCE" w:rsidRDefault="00736377" w:rsidP="0073637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F4193D" w:rsidRPr="00043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779">
        <w:rPr>
          <w:rFonts w:ascii="Times New Roman" w:hAnsi="Times New Roman" w:cs="Times New Roman"/>
          <w:b/>
          <w:sz w:val="28"/>
          <w:szCs w:val="28"/>
        </w:rPr>
        <w:t xml:space="preserve">новых городских </w:t>
      </w:r>
      <w:bookmarkStart w:id="0" w:name="_GoBack"/>
      <w:bookmarkEnd w:id="0"/>
      <w:r w:rsidR="00F4193D" w:rsidRPr="00043DCE">
        <w:rPr>
          <w:rFonts w:ascii="Times New Roman" w:hAnsi="Times New Roman" w:cs="Times New Roman"/>
          <w:b/>
          <w:sz w:val="28"/>
          <w:szCs w:val="28"/>
        </w:rPr>
        <w:t>телефонных номеров</w:t>
      </w:r>
      <w:r w:rsidR="00FE5779">
        <w:rPr>
          <w:rFonts w:ascii="Times New Roman" w:hAnsi="Times New Roman" w:cs="Times New Roman"/>
          <w:b/>
          <w:sz w:val="28"/>
          <w:szCs w:val="28"/>
        </w:rPr>
        <w:t xml:space="preserve"> с 1 февраля 2019 г.</w:t>
      </w:r>
    </w:p>
    <w:p w:rsidR="00D5145B" w:rsidRDefault="00D5145B" w:rsidP="0073637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DCE">
        <w:rPr>
          <w:rFonts w:ascii="Times New Roman" w:hAnsi="Times New Roman" w:cs="Times New Roman"/>
          <w:sz w:val="28"/>
          <w:szCs w:val="28"/>
        </w:rPr>
        <w:t>ФКУ «Объединенная дирекция» Минстроя России</w:t>
      </w:r>
    </w:p>
    <w:p w:rsidR="00043DCE" w:rsidRPr="00043DCE" w:rsidRDefault="00043DCE" w:rsidP="00D5145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645"/>
        <w:gridCol w:w="5417"/>
        <w:gridCol w:w="3685"/>
      </w:tblGrid>
      <w:tr w:rsidR="00F4193D" w:rsidRPr="00043DCE" w:rsidTr="00F4193D">
        <w:tc>
          <w:tcPr>
            <w:tcW w:w="645" w:type="dxa"/>
            <w:vAlign w:val="center"/>
          </w:tcPr>
          <w:p w:rsidR="00F4193D" w:rsidRPr="00043DCE" w:rsidRDefault="00F4193D" w:rsidP="00F4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DC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DC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417" w:type="dxa"/>
            <w:vAlign w:val="center"/>
          </w:tcPr>
          <w:p w:rsidR="00F4193D" w:rsidRPr="00043DCE" w:rsidRDefault="00F4193D" w:rsidP="00F4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  <w:p w:rsidR="00F4193D" w:rsidRPr="00043DCE" w:rsidRDefault="00F4193D" w:rsidP="00F4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b/>
                <w:sz w:val="28"/>
                <w:szCs w:val="28"/>
              </w:rPr>
              <w:t>(ФИО)</w:t>
            </w:r>
          </w:p>
        </w:tc>
        <w:tc>
          <w:tcPr>
            <w:tcW w:w="3685" w:type="dxa"/>
            <w:vAlign w:val="center"/>
          </w:tcPr>
          <w:p w:rsidR="00F4193D" w:rsidRPr="00043DCE" w:rsidRDefault="00F4193D" w:rsidP="00F4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Телефон: </w:t>
            </w:r>
          </w:p>
          <w:p w:rsidR="00F4193D" w:rsidRPr="00043DCE" w:rsidRDefault="00F4193D" w:rsidP="00F4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городской номер (внутренний номер)</w:t>
            </w:r>
          </w:p>
        </w:tc>
      </w:tr>
      <w:tr w:rsidR="00F4193D" w:rsidRPr="00043DCE" w:rsidTr="00D308E8">
        <w:trPr>
          <w:trHeight w:val="599"/>
        </w:trPr>
        <w:tc>
          <w:tcPr>
            <w:tcW w:w="645" w:type="dxa"/>
            <w:vAlign w:val="center"/>
          </w:tcPr>
          <w:p w:rsidR="00F4193D" w:rsidRPr="00043DCE" w:rsidRDefault="00F4193D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7" w:type="dxa"/>
            <w:vAlign w:val="center"/>
          </w:tcPr>
          <w:p w:rsidR="00F4193D" w:rsidRPr="00043DCE" w:rsidRDefault="00F4193D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Приемная генерального директора</w:t>
            </w:r>
          </w:p>
        </w:tc>
        <w:tc>
          <w:tcPr>
            <w:tcW w:w="3685" w:type="dxa"/>
            <w:vAlign w:val="center"/>
          </w:tcPr>
          <w:p w:rsidR="00F4193D" w:rsidRPr="00043DCE" w:rsidRDefault="00F4193D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8(495) 540-83-90</w:t>
            </w:r>
          </w:p>
        </w:tc>
      </w:tr>
      <w:tr w:rsidR="00F4193D" w:rsidRPr="00043DCE" w:rsidTr="00D308E8">
        <w:trPr>
          <w:trHeight w:val="551"/>
        </w:trPr>
        <w:tc>
          <w:tcPr>
            <w:tcW w:w="645" w:type="dxa"/>
            <w:vAlign w:val="center"/>
          </w:tcPr>
          <w:p w:rsidR="00F4193D" w:rsidRPr="00043DCE" w:rsidRDefault="00F4193D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7" w:type="dxa"/>
            <w:vAlign w:val="center"/>
          </w:tcPr>
          <w:p w:rsidR="00F4193D" w:rsidRPr="00043DCE" w:rsidRDefault="00F4193D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Приемная</w:t>
            </w:r>
          </w:p>
        </w:tc>
        <w:tc>
          <w:tcPr>
            <w:tcW w:w="3685" w:type="dxa"/>
            <w:vAlign w:val="center"/>
          </w:tcPr>
          <w:p w:rsidR="00D308E8" w:rsidRPr="00043DCE" w:rsidRDefault="00F4193D" w:rsidP="00D30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8(495) 540-83-99</w:t>
            </w:r>
          </w:p>
        </w:tc>
      </w:tr>
      <w:tr w:rsidR="00F4193D" w:rsidRPr="00043DCE" w:rsidTr="00F4193D">
        <w:tc>
          <w:tcPr>
            <w:tcW w:w="645" w:type="dxa"/>
            <w:vAlign w:val="center"/>
          </w:tcPr>
          <w:p w:rsidR="00F4193D" w:rsidRPr="00043DCE" w:rsidRDefault="00F4193D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7" w:type="dxa"/>
            <w:vAlign w:val="center"/>
          </w:tcPr>
          <w:p w:rsidR="00F4193D" w:rsidRPr="00043DCE" w:rsidRDefault="00F4193D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</w:t>
            </w:r>
          </w:p>
          <w:p w:rsidR="00F4193D" w:rsidRPr="00043DCE" w:rsidRDefault="00F4193D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Бабарицкий</w:t>
            </w:r>
            <w:proofErr w:type="spellEnd"/>
            <w:r w:rsidRPr="00043DCE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Николаевич</w:t>
            </w:r>
          </w:p>
        </w:tc>
        <w:tc>
          <w:tcPr>
            <w:tcW w:w="3685" w:type="dxa"/>
            <w:vAlign w:val="center"/>
          </w:tcPr>
          <w:p w:rsidR="00F4193D" w:rsidRPr="00043DCE" w:rsidRDefault="00F4193D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8(495) 540-83-91</w:t>
            </w:r>
          </w:p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93D" w:rsidRPr="00043DCE" w:rsidRDefault="00F4193D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8(495) 540-83-99 доб.213</w:t>
            </w:r>
          </w:p>
        </w:tc>
      </w:tr>
      <w:tr w:rsidR="00D308E8" w:rsidRPr="00043DCE" w:rsidTr="00F4193D">
        <w:tc>
          <w:tcPr>
            <w:tcW w:w="645" w:type="dxa"/>
            <w:vAlign w:val="center"/>
          </w:tcPr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7" w:type="dxa"/>
            <w:vAlign w:val="center"/>
          </w:tcPr>
          <w:p w:rsidR="00D308E8" w:rsidRPr="00043DCE" w:rsidRDefault="00D308E8" w:rsidP="00570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</w:t>
            </w:r>
          </w:p>
          <w:p w:rsidR="00D308E8" w:rsidRPr="00043DCE" w:rsidRDefault="00D308E8" w:rsidP="00570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Максачев</w:t>
            </w:r>
            <w:proofErr w:type="spellEnd"/>
            <w:r w:rsidRPr="00043DCE">
              <w:rPr>
                <w:rFonts w:ascii="Times New Roman" w:hAnsi="Times New Roman" w:cs="Times New Roman"/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3685" w:type="dxa"/>
            <w:vAlign w:val="center"/>
          </w:tcPr>
          <w:p w:rsidR="00D308E8" w:rsidRPr="00043DCE" w:rsidRDefault="00D308E8" w:rsidP="00D30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8(495) 540-83-92</w:t>
            </w:r>
          </w:p>
        </w:tc>
      </w:tr>
      <w:tr w:rsidR="00D308E8" w:rsidRPr="00043DCE" w:rsidTr="00F4193D">
        <w:tc>
          <w:tcPr>
            <w:tcW w:w="645" w:type="dxa"/>
            <w:vAlign w:val="center"/>
          </w:tcPr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7" w:type="dxa"/>
            <w:vAlign w:val="center"/>
          </w:tcPr>
          <w:p w:rsidR="00D308E8" w:rsidRPr="00043DCE" w:rsidRDefault="00D308E8" w:rsidP="00570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Финансовый директор – главный бухгалтер Евдокимов Олег Юрьевич</w:t>
            </w:r>
          </w:p>
        </w:tc>
        <w:tc>
          <w:tcPr>
            <w:tcW w:w="3685" w:type="dxa"/>
            <w:vAlign w:val="center"/>
          </w:tcPr>
          <w:p w:rsidR="00D308E8" w:rsidRPr="00043DCE" w:rsidRDefault="00D308E8" w:rsidP="00570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8(495) 540-83-93</w:t>
            </w:r>
          </w:p>
          <w:p w:rsidR="00D308E8" w:rsidRPr="00043DCE" w:rsidRDefault="00D308E8" w:rsidP="00570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8E8" w:rsidRPr="00043DCE" w:rsidRDefault="00D308E8" w:rsidP="00570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8(495) 540-83-99 доб.203</w:t>
            </w:r>
          </w:p>
        </w:tc>
      </w:tr>
      <w:tr w:rsidR="00D308E8" w:rsidRPr="00043DCE" w:rsidTr="00F4193D">
        <w:tc>
          <w:tcPr>
            <w:tcW w:w="645" w:type="dxa"/>
            <w:vAlign w:val="center"/>
          </w:tcPr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7" w:type="dxa"/>
            <w:vAlign w:val="center"/>
          </w:tcPr>
          <w:p w:rsidR="00D308E8" w:rsidRPr="00043DCE" w:rsidRDefault="00D308E8" w:rsidP="003D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реализации основных мероприятий государственной программы – начальник отдела ведения учета выданных и оплаченных сертификатов</w:t>
            </w:r>
          </w:p>
          <w:p w:rsidR="00D308E8" w:rsidRPr="00043DCE" w:rsidRDefault="00D308E8" w:rsidP="003D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Сапронова Ольга Валентиновна</w:t>
            </w:r>
          </w:p>
        </w:tc>
        <w:tc>
          <w:tcPr>
            <w:tcW w:w="3685" w:type="dxa"/>
            <w:vAlign w:val="center"/>
          </w:tcPr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8(495) 540-83-94</w:t>
            </w:r>
          </w:p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8E8" w:rsidRPr="00043DCE" w:rsidRDefault="00D308E8" w:rsidP="00D30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8(495) 540-83-99 доб. 111</w:t>
            </w:r>
          </w:p>
        </w:tc>
      </w:tr>
      <w:tr w:rsidR="00D308E8" w:rsidRPr="00043DCE" w:rsidTr="00F4193D">
        <w:tc>
          <w:tcPr>
            <w:tcW w:w="645" w:type="dxa"/>
            <w:vAlign w:val="center"/>
          </w:tcPr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7" w:type="dxa"/>
            <w:vAlign w:val="center"/>
          </w:tcPr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финансово-экономического управления – заместитель главного бухгалтера</w:t>
            </w:r>
          </w:p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Успенская Мария Владимировна</w:t>
            </w:r>
          </w:p>
        </w:tc>
        <w:tc>
          <w:tcPr>
            <w:tcW w:w="3685" w:type="dxa"/>
            <w:vAlign w:val="center"/>
          </w:tcPr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8(495) 540-83-95</w:t>
            </w:r>
          </w:p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8(495) 540-83-99 доб. 211</w:t>
            </w:r>
          </w:p>
        </w:tc>
      </w:tr>
      <w:tr w:rsidR="00D308E8" w:rsidRPr="00043DCE" w:rsidTr="00F4193D">
        <w:tc>
          <w:tcPr>
            <w:tcW w:w="645" w:type="dxa"/>
            <w:vAlign w:val="center"/>
          </w:tcPr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17" w:type="dxa"/>
            <w:vAlign w:val="center"/>
          </w:tcPr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договорной работы и закупок</w:t>
            </w:r>
          </w:p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Горшков Александр Сергеевич</w:t>
            </w:r>
          </w:p>
        </w:tc>
        <w:tc>
          <w:tcPr>
            <w:tcW w:w="3685" w:type="dxa"/>
            <w:vAlign w:val="center"/>
          </w:tcPr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8(495) 540-83-96</w:t>
            </w:r>
          </w:p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8(495) 540-83-99 доб. 212</w:t>
            </w:r>
          </w:p>
        </w:tc>
      </w:tr>
      <w:tr w:rsidR="00D308E8" w:rsidRPr="00043DCE" w:rsidTr="00F4193D">
        <w:tc>
          <w:tcPr>
            <w:tcW w:w="645" w:type="dxa"/>
            <w:vAlign w:val="center"/>
          </w:tcPr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17" w:type="dxa"/>
            <w:vAlign w:val="center"/>
          </w:tcPr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 xml:space="preserve">«Телефон доверия» </w:t>
            </w:r>
          </w:p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 xml:space="preserve">по борьбе с коррупцией </w:t>
            </w:r>
          </w:p>
        </w:tc>
        <w:tc>
          <w:tcPr>
            <w:tcW w:w="3685" w:type="dxa"/>
            <w:vAlign w:val="center"/>
          </w:tcPr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8(495) 540-83-97</w:t>
            </w:r>
          </w:p>
        </w:tc>
      </w:tr>
      <w:tr w:rsidR="00D308E8" w:rsidRPr="00043DCE" w:rsidTr="00D308E8">
        <w:trPr>
          <w:trHeight w:val="439"/>
        </w:trPr>
        <w:tc>
          <w:tcPr>
            <w:tcW w:w="645" w:type="dxa"/>
            <w:vAlign w:val="center"/>
          </w:tcPr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7" w:type="dxa"/>
            <w:vAlign w:val="center"/>
          </w:tcPr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3685" w:type="dxa"/>
            <w:vAlign w:val="center"/>
          </w:tcPr>
          <w:p w:rsidR="00D308E8" w:rsidRPr="00043DCE" w:rsidRDefault="00D308E8" w:rsidP="00F4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DCE">
              <w:rPr>
                <w:rFonts w:ascii="Times New Roman" w:hAnsi="Times New Roman" w:cs="Times New Roman"/>
                <w:sz w:val="28"/>
                <w:szCs w:val="28"/>
              </w:rPr>
              <w:t>8(495) 540-83-98</w:t>
            </w:r>
          </w:p>
        </w:tc>
      </w:tr>
    </w:tbl>
    <w:p w:rsidR="00C058E4" w:rsidRDefault="00C058E4" w:rsidP="00D5145B">
      <w:pPr>
        <w:jc w:val="center"/>
        <w:rPr>
          <w:rFonts w:ascii="Times New Roman" w:hAnsi="Times New Roman" w:cs="Times New Roman"/>
          <w:sz w:val="28"/>
        </w:rPr>
      </w:pPr>
    </w:p>
    <w:sectPr w:rsidR="00C058E4" w:rsidSect="00677E98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1742"/>
    <w:multiLevelType w:val="hybridMultilevel"/>
    <w:tmpl w:val="E3A49324"/>
    <w:lvl w:ilvl="0" w:tplc="4056B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067675"/>
    <w:multiLevelType w:val="hybridMultilevel"/>
    <w:tmpl w:val="5A04D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94BCC"/>
    <w:multiLevelType w:val="hybridMultilevel"/>
    <w:tmpl w:val="57A0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40"/>
    <w:rsid w:val="00043DCE"/>
    <w:rsid w:val="000E0B4B"/>
    <w:rsid w:val="000E63A3"/>
    <w:rsid w:val="00147869"/>
    <w:rsid w:val="00235266"/>
    <w:rsid w:val="0024414E"/>
    <w:rsid w:val="00247D99"/>
    <w:rsid w:val="00271090"/>
    <w:rsid w:val="003102BD"/>
    <w:rsid w:val="00347BE3"/>
    <w:rsid w:val="003D0AB8"/>
    <w:rsid w:val="004E0A05"/>
    <w:rsid w:val="00605EC9"/>
    <w:rsid w:val="00621D17"/>
    <w:rsid w:val="00677E98"/>
    <w:rsid w:val="006E3A28"/>
    <w:rsid w:val="007328C3"/>
    <w:rsid w:val="00736377"/>
    <w:rsid w:val="0074299E"/>
    <w:rsid w:val="00747035"/>
    <w:rsid w:val="00755B2A"/>
    <w:rsid w:val="007E223C"/>
    <w:rsid w:val="007F647D"/>
    <w:rsid w:val="008B2754"/>
    <w:rsid w:val="00910B40"/>
    <w:rsid w:val="00973E42"/>
    <w:rsid w:val="009B6BB1"/>
    <w:rsid w:val="009C7A21"/>
    <w:rsid w:val="009D2AC3"/>
    <w:rsid w:val="009F322A"/>
    <w:rsid w:val="00A92A86"/>
    <w:rsid w:val="00AE3468"/>
    <w:rsid w:val="00AE4EB2"/>
    <w:rsid w:val="00AE52C0"/>
    <w:rsid w:val="00C00E5F"/>
    <w:rsid w:val="00C03BE3"/>
    <w:rsid w:val="00C058E4"/>
    <w:rsid w:val="00C31718"/>
    <w:rsid w:val="00C71DDC"/>
    <w:rsid w:val="00C71EF6"/>
    <w:rsid w:val="00C92E92"/>
    <w:rsid w:val="00CD3905"/>
    <w:rsid w:val="00D308E8"/>
    <w:rsid w:val="00D45941"/>
    <w:rsid w:val="00D5145B"/>
    <w:rsid w:val="00D61E26"/>
    <w:rsid w:val="00D970ED"/>
    <w:rsid w:val="00DB0416"/>
    <w:rsid w:val="00DB079D"/>
    <w:rsid w:val="00DC04A1"/>
    <w:rsid w:val="00DC36D9"/>
    <w:rsid w:val="00DF2849"/>
    <w:rsid w:val="00DF4128"/>
    <w:rsid w:val="00E164FA"/>
    <w:rsid w:val="00E374B4"/>
    <w:rsid w:val="00E5443D"/>
    <w:rsid w:val="00E547BD"/>
    <w:rsid w:val="00E93858"/>
    <w:rsid w:val="00F4193D"/>
    <w:rsid w:val="00F67F7B"/>
    <w:rsid w:val="00F7374F"/>
    <w:rsid w:val="00FD33F3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0B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164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B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B4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rsid w:val="00910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20">
    <w:name w:val="Основной текст (2)"/>
    <w:basedOn w:val="2"/>
    <w:rsid w:val="00910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F8ECD"/>
      <w:spacing w:val="5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21"/>
    <w:rsid w:val="00910B40"/>
    <w:rPr>
      <w:rFonts w:ascii="Times New Roman" w:eastAsia="Times New Roman" w:hAnsi="Times New Roman" w:cs="Times New Roman"/>
      <w:i/>
      <w:iCs/>
      <w:spacing w:val="2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5"/>
    <w:rsid w:val="00910B40"/>
    <w:rPr>
      <w:rFonts w:ascii="Times New Roman" w:eastAsia="Times New Roman" w:hAnsi="Times New Roman" w:cs="Times New Roman"/>
      <w:i/>
      <w:iCs/>
      <w:color w:val="8F8ECD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rsid w:val="00910B40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13"/>
      <w:szCs w:val="13"/>
      <w:u w:val="none"/>
    </w:rPr>
  </w:style>
  <w:style w:type="character" w:customStyle="1" w:styleId="30">
    <w:name w:val="Основной текст (3)"/>
    <w:basedOn w:val="3"/>
    <w:rsid w:val="00910B40"/>
    <w:rPr>
      <w:rFonts w:ascii="Times New Roman" w:eastAsia="Times New Roman" w:hAnsi="Times New Roman" w:cs="Times New Roman"/>
      <w:b/>
      <w:bCs/>
      <w:i/>
      <w:iCs/>
      <w:smallCaps w:val="0"/>
      <w:strike w:val="0"/>
      <w:color w:val="8F8ECD"/>
      <w:spacing w:val="2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910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"/>
    <w:basedOn w:val="4"/>
    <w:rsid w:val="00910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F8EC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 + Курсив"/>
    <w:basedOn w:val="4"/>
    <w:rsid w:val="00910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F8ECD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5"/>
    <w:rsid w:val="00910B40"/>
    <w:pPr>
      <w:shd w:val="clear" w:color="auto" w:fill="FFFFFF"/>
      <w:spacing w:before="180" w:after="180" w:line="247" w:lineRule="exact"/>
    </w:pPr>
    <w:rPr>
      <w:rFonts w:ascii="Times New Roman" w:eastAsia="Times New Roman" w:hAnsi="Times New Roman" w:cs="Times New Roman"/>
      <w:i/>
      <w:iCs/>
      <w:color w:val="auto"/>
      <w:spacing w:val="2"/>
      <w:sz w:val="20"/>
      <w:szCs w:val="20"/>
      <w:lang w:eastAsia="en-US" w:bidi="ar-SA"/>
    </w:rPr>
  </w:style>
  <w:style w:type="character" w:styleId="a6">
    <w:name w:val="Hyperlink"/>
    <w:basedOn w:val="a0"/>
    <w:uiPriority w:val="99"/>
    <w:unhideWhenUsed/>
    <w:rsid w:val="008B275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547BD"/>
    <w:pPr>
      <w:widowControl/>
      <w:spacing w:after="200" w:line="276" w:lineRule="auto"/>
      <w:ind w:left="720"/>
      <w:contextualSpacing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table" w:styleId="a8">
    <w:name w:val="Table Grid"/>
    <w:basedOn w:val="a1"/>
    <w:uiPriority w:val="59"/>
    <w:rsid w:val="00FD33F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164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0B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164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B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B4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rsid w:val="00910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20">
    <w:name w:val="Основной текст (2)"/>
    <w:basedOn w:val="2"/>
    <w:rsid w:val="00910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F8ECD"/>
      <w:spacing w:val="5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21"/>
    <w:rsid w:val="00910B40"/>
    <w:rPr>
      <w:rFonts w:ascii="Times New Roman" w:eastAsia="Times New Roman" w:hAnsi="Times New Roman" w:cs="Times New Roman"/>
      <w:i/>
      <w:iCs/>
      <w:spacing w:val="2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5"/>
    <w:rsid w:val="00910B40"/>
    <w:rPr>
      <w:rFonts w:ascii="Times New Roman" w:eastAsia="Times New Roman" w:hAnsi="Times New Roman" w:cs="Times New Roman"/>
      <w:i/>
      <w:iCs/>
      <w:color w:val="8F8ECD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rsid w:val="00910B40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13"/>
      <w:szCs w:val="13"/>
      <w:u w:val="none"/>
    </w:rPr>
  </w:style>
  <w:style w:type="character" w:customStyle="1" w:styleId="30">
    <w:name w:val="Основной текст (3)"/>
    <w:basedOn w:val="3"/>
    <w:rsid w:val="00910B40"/>
    <w:rPr>
      <w:rFonts w:ascii="Times New Roman" w:eastAsia="Times New Roman" w:hAnsi="Times New Roman" w:cs="Times New Roman"/>
      <w:b/>
      <w:bCs/>
      <w:i/>
      <w:iCs/>
      <w:smallCaps w:val="0"/>
      <w:strike w:val="0"/>
      <w:color w:val="8F8ECD"/>
      <w:spacing w:val="2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910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"/>
    <w:basedOn w:val="4"/>
    <w:rsid w:val="00910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F8EC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 + Курсив"/>
    <w:basedOn w:val="4"/>
    <w:rsid w:val="00910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F8ECD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5"/>
    <w:rsid w:val="00910B40"/>
    <w:pPr>
      <w:shd w:val="clear" w:color="auto" w:fill="FFFFFF"/>
      <w:spacing w:before="180" w:after="180" w:line="247" w:lineRule="exact"/>
    </w:pPr>
    <w:rPr>
      <w:rFonts w:ascii="Times New Roman" w:eastAsia="Times New Roman" w:hAnsi="Times New Roman" w:cs="Times New Roman"/>
      <w:i/>
      <w:iCs/>
      <w:color w:val="auto"/>
      <w:spacing w:val="2"/>
      <w:sz w:val="20"/>
      <w:szCs w:val="20"/>
      <w:lang w:eastAsia="en-US" w:bidi="ar-SA"/>
    </w:rPr>
  </w:style>
  <w:style w:type="character" w:styleId="a6">
    <w:name w:val="Hyperlink"/>
    <w:basedOn w:val="a0"/>
    <w:uiPriority w:val="99"/>
    <w:unhideWhenUsed/>
    <w:rsid w:val="008B275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547BD"/>
    <w:pPr>
      <w:widowControl/>
      <w:spacing w:after="200" w:line="276" w:lineRule="auto"/>
      <w:ind w:left="720"/>
      <w:contextualSpacing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table" w:styleId="a8">
    <w:name w:val="Table Grid"/>
    <w:basedOn w:val="a1"/>
    <w:uiPriority w:val="59"/>
    <w:rsid w:val="00FD33F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164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C9319954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 Артем Андреевич</dc:creator>
  <cp:lastModifiedBy>Гришин Артем Андреевич</cp:lastModifiedBy>
  <cp:revision>2</cp:revision>
  <cp:lastPrinted>2019-01-31T07:58:00Z</cp:lastPrinted>
  <dcterms:created xsi:type="dcterms:W3CDTF">2019-01-31T10:39:00Z</dcterms:created>
  <dcterms:modified xsi:type="dcterms:W3CDTF">2019-01-31T10:39:00Z</dcterms:modified>
</cp:coreProperties>
</file>